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A72" w:rsidRPr="00F73876" w:rsidRDefault="00C02A72" w:rsidP="00C02A72">
      <w:pPr>
        <w:pStyle w:val="AralkYok"/>
        <w:rPr>
          <w:rStyle w:val="HafifVurgulama"/>
          <w:b/>
          <w:sz w:val="28"/>
        </w:rPr>
      </w:pPr>
      <w:r>
        <w:rPr>
          <w:rStyle w:val="HafifVurgulama"/>
          <w:b/>
          <w:sz w:val="28"/>
        </w:rPr>
        <w:t xml:space="preserve">   Prof</w:t>
      </w:r>
      <w:r w:rsidRPr="00F73876">
        <w:rPr>
          <w:rStyle w:val="HafifVurgulama"/>
          <w:b/>
          <w:sz w:val="28"/>
        </w:rPr>
        <w:t xml:space="preserve">. Dr. </w:t>
      </w:r>
      <w:r>
        <w:rPr>
          <w:rStyle w:val="HafifVurgulama"/>
          <w:b/>
          <w:sz w:val="28"/>
        </w:rPr>
        <w:t>Halim GÜL</w:t>
      </w:r>
    </w:p>
    <w:p w:rsidR="00C02A72" w:rsidRPr="00F73876" w:rsidRDefault="00C02A72" w:rsidP="00C02A72">
      <w:pPr>
        <w:pStyle w:val="AralkYok"/>
        <w:rPr>
          <w:rStyle w:val="HafifVurgulama"/>
          <w:b/>
          <w:sz w:val="28"/>
        </w:rPr>
      </w:pPr>
      <w:r>
        <w:rPr>
          <w:rStyle w:val="HafifVurgulama"/>
          <w:b/>
          <w:sz w:val="28"/>
        </w:rPr>
        <w:t xml:space="preserve">  </w:t>
      </w:r>
      <w:r w:rsidRPr="00F73876">
        <w:rPr>
          <w:rStyle w:val="HafifVurgulama"/>
          <w:b/>
          <w:sz w:val="28"/>
        </w:rPr>
        <w:t>(Dekan Yardımcısı)</w:t>
      </w:r>
    </w:p>
    <w:p w:rsidR="00C02A72" w:rsidRPr="00F73876" w:rsidRDefault="00C02A72" w:rsidP="00C02A72">
      <w:pPr>
        <w:pStyle w:val="AralkYok"/>
        <w:rPr>
          <w:rStyle w:val="HafifVurgulama"/>
        </w:rPr>
      </w:pPr>
    </w:p>
    <w:p w:rsidR="00C02A72" w:rsidRDefault="00C02A72" w:rsidP="00C02A72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</w:t>
      </w:r>
      <w:r w:rsidRPr="00F73876">
        <w:rPr>
          <w:rStyle w:val="HafifVurgulama"/>
          <w:sz w:val="24"/>
        </w:rPr>
        <w:t>1.Personel İşleri</w:t>
      </w:r>
      <w:r>
        <w:rPr>
          <w:rStyle w:val="HafifVurgulama"/>
          <w:sz w:val="24"/>
        </w:rPr>
        <w:t xml:space="preserve"> </w:t>
      </w:r>
    </w:p>
    <w:p w:rsidR="00C02A72" w:rsidRDefault="00C02A72" w:rsidP="00C02A72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2</w:t>
      </w:r>
      <w:r w:rsidRPr="00F73876">
        <w:rPr>
          <w:rStyle w:val="HafifVurgulama"/>
          <w:sz w:val="24"/>
        </w:rPr>
        <w:t>.Ders Programları</w:t>
      </w:r>
    </w:p>
    <w:p w:rsidR="00C02A72" w:rsidRDefault="00C02A72" w:rsidP="00C02A72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3</w:t>
      </w:r>
      <w:r w:rsidRPr="00F73876">
        <w:rPr>
          <w:rStyle w:val="HafifVurgulama"/>
          <w:sz w:val="24"/>
        </w:rPr>
        <w:t>.Ders Görevlendirme Yazışmaları</w:t>
      </w:r>
    </w:p>
    <w:p w:rsidR="00C02A72" w:rsidRPr="00F73876" w:rsidRDefault="00C02A72" w:rsidP="00C02A72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4</w:t>
      </w:r>
      <w:r w:rsidRPr="00F73876">
        <w:rPr>
          <w:rStyle w:val="HafifVurgulama"/>
          <w:sz w:val="24"/>
        </w:rPr>
        <w:t>.Ders, Seminer ve sınav programları</w:t>
      </w:r>
    </w:p>
    <w:p w:rsidR="00C02A72" w:rsidRPr="00F73876" w:rsidRDefault="00C02A72" w:rsidP="00C02A72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5</w:t>
      </w:r>
      <w:r w:rsidRPr="00F73876">
        <w:rPr>
          <w:rStyle w:val="HafifVurgulama"/>
          <w:sz w:val="24"/>
        </w:rPr>
        <w:t>.Demirbaş, Ayniyat İşleri</w:t>
      </w:r>
    </w:p>
    <w:p w:rsidR="00C02A72" w:rsidRPr="00F73876" w:rsidRDefault="00C02A72" w:rsidP="00C02A72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6</w:t>
      </w:r>
      <w:r w:rsidRPr="00F73876">
        <w:rPr>
          <w:rStyle w:val="HafifVurgulama"/>
          <w:sz w:val="24"/>
        </w:rPr>
        <w:t>.Sivil Savunma İşleri</w:t>
      </w:r>
    </w:p>
    <w:p w:rsidR="00C02A72" w:rsidRPr="00F73876" w:rsidRDefault="00C02A72" w:rsidP="00C02A72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7</w:t>
      </w:r>
      <w:r w:rsidRPr="00F73876">
        <w:rPr>
          <w:rStyle w:val="HafifVurgulama"/>
          <w:sz w:val="24"/>
        </w:rPr>
        <w:t>.Kantin</w:t>
      </w:r>
    </w:p>
    <w:p w:rsidR="00C02A72" w:rsidRPr="00F73876" w:rsidRDefault="00C02A72" w:rsidP="00C02A72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8</w:t>
      </w:r>
      <w:r w:rsidRPr="00F73876">
        <w:rPr>
          <w:rStyle w:val="HafifVurgulama"/>
          <w:sz w:val="24"/>
        </w:rPr>
        <w:t>.Diğer kamu ve meslek kuruluşları ile ilişkiler</w:t>
      </w:r>
    </w:p>
    <w:p w:rsidR="00C02A72" w:rsidRPr="00F73876" w:rsidRDefault="00C02A72" w:rsidP="00C02A72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9</w:t>
      </w:r>
      <w:r w:rsidRPr="00F73876">
        <w:rPr>
          <w:rStyle w:val="HafifVurgulama"/>
          <w:sz w:val="24"/>
        </w:rPr>
        <w:t>.Bina ve çevre sorunları</w:t>
      </w:r>
    </w:p>
    <w:p w:rsidR="00C02A72" w:rsidRPr="00F73876" w:rsidRDefault="00C02A72" w:rsidP="00C02A72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</w:t>
      </w:r>
      <w:r w:rsidRPr="00F73876">
        <w:rPr>
          <w:rStyle w:val="HafifVurgulama"/>
          <w:sz w:val="24"/>
        </w:rPr>
        <w:t>8.Kütüphane</w:t>
      </w:r>
    </w:p>
    <w:p w:rsidR="00C02A72" w:rsidRPr="00F73876" w:rsidRDefault="00C02A72" w:rsidP="00C02A72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</w:t>
      </w:r>
      <w:r w:rsidRPr="00F73876">
        <w:rPr>
          <w:rStyle w:val="HafifVurgulama"/>
          <w:sz w:val="24"/>
        </w:rPr>
        <w:t>9.Öğretmenlik Uygulaması, Formasyon</w:t>
      </w:r>
    </w:p>
    <w:p w:rsidR="00C02A72" w:rsidRPr="00F73876" w:rsidRDefault="00C02A72" w:rsidP="00C02A72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</w:t>
      </w:r>
      <w:r w:rsidRPr="00F73876">
        <w:rPr>
          <w:rStyle w:val="HafifVurgulama"/>
          <w:sz w:val="24"/>
        </w:rPr>
        <w:t>10.Fakülte Yönetim Kurulu Toplantılarının Takibi</w:t>
      </w:r>
    </w:p>
    <w:p w:rsidR="00C02A72" w:rsidRPr="00F73876" w:rsidRDefault="00C02A72" w:rsidP="00C02A72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</w:t>
      </w:r>
      <w:r w:rsidRPr="00F73876">
        <w:rPr>
          <w:rStyle w:val="HafifVurgulama"/>
          <w:sz w:val="24"/>
        </w:rPr>
        <w:t>11.Komisyonlar</w:t>
      </w:r>
    </w:p>
    <w:p w:rsidR="00C02A72" w:rsidRPr="00F73876" w:rsidRDefault="00C02A72" w:rsidP="00C02A72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 </w:t>
      </w:r>
      <w:r w:rsidRPr="00F73876">
        <w:rPr>
          <w:rStyle w:val="HafifVurgulama"/>
          <w:sz w:val="24"/>
        </w:rPr>
        <w:t>*Satın Alma Komisyonu</w:t>
      </w:r>
    </w:p>
    <w:p w:rsidR="00C02A72" w:rsidRPr="00F73876" w:rsidRDefault="00C02A72" w:rsidP="00C02A72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 </w:t>
      </w:r>
      <w:r w:rsidRPr="00F73876">
        <w:rPr>
          <w:rStyle w:val="HafifVurgulama"/>
          <w:sz w:val="24"/>
        </w:rPr>
        <w:t>*Malzeme Muayene ve Sayım komisyonu</w:t>
      </w:r>
    </w:p>
    <w:p w:rsidR="00C02A72" w:rsidRPr="00F73876" w:rsidRDefault="00C02A72" w:rsidP="00C02A72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 </w:t>
      </w:r>
      <w:r w:rsidRPr="00F73876">
        <w:rPr>
          <w:rStyle w:val="HafifVurgulama"/>
          <w:sz w:val="24"/>
        </w:rPr>
        <w:t>*Muayene ve Kabul Komisyonu</w:t>
      </w:r>
    </w:p>
    <w:p w:rsidR="00C02A72" w:rsidRPr="00F73876" w:rsidRDefault="00C02A72" w:rsidP="00C02A72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 </w:t>
      </w:r>
      <w:r w:rsidRPr="00F73876">
        <w:rPr>
          <w:rStyle w:val="HafifVurgulama"/>
          <w:sz w:val="24"/>
        </w:rPr>
        <w:t>*Sosyal Faaliyet Komisyonu</w:t>
      </w:r>
    </w:p>
    <w:p w:rsidR="00C02A72" w:rsidRDefault="00C02A72" w:rsidP="00C02A72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 </w:t>
      </w:r>
      <w:r w:rsidRPr="00F73876">
        <w:rPr>
          <w:rStyle w:val="HafifVurgulama"/>
          <w:sz w:val="24"/>
        </w:rPr>
        <w:t>*Sportif Faaliyetler Komisyonu</w:t>
      </w:r>
    </w:p>
    <w:p w:rsidR="00C02A72" w:rsidRPr="00F73876" w:rsidRDefault="00C02A72" w:rsidP="00C02A72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 </w:t>
      </w:r>
      <w:r w:rsidRPr="00F73876">
        <w:rPr>
          <w:rStyle w:val="HafifVurgulama"/>
          <w:sz w:val="24"/>
        </w:rPr>
        <w:t>*Staj Komisyonu</w:t>
      </w:r>
    </w:p>
    <w:p w:rsidR="00C02A72" w:rsidRPr="00F73876" w:rsidRDefault="00C02A72" w:rsidP="00C02A72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 </w:t>
      </w:r>
      <w:r w:rsidRPr="00F73876">
        <w:rPr>
          <w:rStyle w:val="HafifVurgulama"/>
          <w:sz w:val="24"/>
        </w:rPr>
        <w:t xml:space="preserve">*Yabancı Dil Değerlendirme ve </w:t>
      </w:r>
      <w:r w:rsidRPr="00F73876">
        <w:rPr>
          <w:rStyle w:val="HafifVurgulama"/>
          <w:sz w:val="24"/>
        </w:rPr>
        <w:t xml:space="preserve">Muafiyet </w:t>
      </w:r>
      <w:r>
        <w:rPr>
          <w:rStyle w:val="HafifVurgulama"/>
          <w:sz w:val="24"/>
        </w:rPr>
        <w:t>Komisyonu</w:t>
      </w:r>
    </w:p>
    <w:p w:rsidR="00C02A72" w:rsidRPr="00F73876" w:rsidRDefault="00C02A72" w:rsidP="00C02A72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 </w:t>
      </w:r>
      <w:r w:rsidRPr="00F73876">
        <w:rPr>
          <w:rStyle w:val="HafifVurgulama"/>
          <w:sz w:val="24"/>
        </w:rPr>
        <w:t>*Ders Muafiyeti ve İntibak İşlemleri Komisyonu</w:t>
      </w:r>
    </w:p>
    <w:p w:rsidR="00C02A72" w:rsidRPr="00F73876" w:rsidRDefault="00C02A72" w:rsidP="00C02A72">
      <w:pPr>
        <w:pStyle w:val="AralkYok"/>
        <w:rPr>
          <w:rStyle w:val="HafifVurgulama"/>
          <w:sz w:val="24"/>
        </w:rPr>
      </w:pPr>
      <w:bookmarkStart w:id="0" w:name="_GoBack"/>
      <w:bookmarkEnd w:id="0"/>
      <w:r>
        <w:rPr>
          <w:rStyle w:val="HafifVurgulama"/>
          <w:sz w:val="24"/>
        </w:rPr>
        <w:t xml:space="preserve">  </w:t>
      </w:r>
      <w:r w:rsidRPr="00F73876">
        <w:rPr>
          <w:rStyle w:val="HafifVurgulama"/>
          <w:sz w:val="24"/>
        </w:rPr>
        <w:t>*Diğer Komisyonlar</w:t>
      </w:r>
    </w:p>
    <w:p w:rsidR="00C02A72" w:rsidRPr="00F73876" w:rsidRDefault="00C02A72" w:rsidP="00C02A72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</w:t>
      </w:r>
      <w:r w:rsidRPr="00F73876">
        <w:rPr>
          <w:rStyle w:val="HafifVurgulama"/>
          <w:sz w:val="24"/>
        </w:rPr>
        <w:t>12.Burslar</w:t>
      </w:r>
    </w:p>
    <w:p w:rsidR="00C02A72" w:rsidRPr="00F73876" w:rsidRDefault="00C02A72" w:rsidP="00C02A72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</w:t>
      </w:r>
      <w:r w:rsidRPr="00F73876">
        <w:rPr>
          <w:rStyle w:val="HafifVurgulama"/>
          <w:sz w:val="24"/>
        </w:rPr>
        <w:t>13.Akademik Teşvik</w:t>
      </w:r>
    </w:p>
    <w:p w:rsidR="00C02A72" w:rsidRPr="00F73876" w:rsidRDefault="00C02A72" w:rsidP="00C02A72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</w:t>
      </w:r>
      <w:r w:rsidRPr="00F73876">
        <w:rPr>
          <w:rStyle w:val="HafifVurgulama"/>
          <w:sz w:val="24"/>
        </w:rPr>
        <w:t>14. Fakülte web yönetimi</w:t>
      </w:r>
    </w:p>
    <w:p w:rsidR="00C02A72" w:rsidRDefault="00C02A72" w:rsidP="00C02A72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</w:t>
      </w:r>
      <w:r w:rsidRPr="00F73876">
        <w:rPr>
          <w:rStyle w:val="HafifVurgulama"/>
          <w:sz w:val="24"/>
        </w:rPr>
        <w:t xml:space="preserve">15.Akreditasyon </w:t>
      </w:r>
    </w:p>
    <w:p w:rsidR="00C02A72" w:rsidRDefault="00C02A72" w:rsidP="00C02A72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16.</w:t>
      </w:r>
      <w:r w:rsidRPr="00F73876">
        <w:rPr>
          <w:rStyle w:val="HafifVurgulama"/>
          <w:sz w:val="24"/>
        </w:rPr>
        <w:t>Yurtdışı Akademik İlişkiler</w:t>
      </w:r>
      <w:r>
        <w:rPr>
          <w:rStyle w:val="HafifVurgulama"/>
          <w:sz w:val="24"/>
        </w:rPr>
        <w:t xml:space="preserve"> ve diğer iş ve işlemler</w:t>
      </w:r>
    </w:p>
    <w:p w:rsidR="00C02A72" w:rsidRPr="00F73876" w:rsidRDefault="00C02A72" w:rsidP="00C02A72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17</w:t>
      </w:r>
      <w:r w:rsidRPr="00F73876">
        <w:rPr>
          <w:rStyle w:val="HafifVurgulama"/>
          <w:sz w:val="24"/>
        </w:rPr>
        <w:t>. Fakülte Kurulu Toplantılarının Takibi</w:t>
      </w:r>
    </w:p>
    <w:p w:rsidR="00C02A72" w:rsidRPr="00F73876" w:rsidRDefault="00C02A72" w:rsidP="00C02A72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18</w:t>
      </w:r>
      <w:r w:rsidRPr="00F73876">
        <w:rPr>
          <w:rStyle w:val="HafifVurgulama"/>
          <w:sz w:val="24"/>
        </w:rPr>
        <w:t>. Fakülte Tanıtım Faaliyetleri</w:t>
      </w:r>
    </w:p>
    <w:p w:rsidR="00C02A72" w:rsidRPr="00F73876" w:rsidRDefault="00C02A72" w:rsidP="00C02A72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19</w:t>
      </w:r>
      <w:r w:rsidRPr="00F73876">
        <w:rPr>
          <w:rStyle w:val="HafifVurgulama"/>
          <w:sz w:val="24"/>
        </w:rPr>
        <w:t>. Sosyal,  Kültürel ve sportif faaliyetler</w:t>
      </w:r>
    </w:p>
    <w:p w:rsidR="00215FFB" w:rsidRDefault="00C02A72" w:rsidP="00C02A72">
      <w:r>
        <w:rPr>
          <w:rStyle w:val="HafifVurgulama"/>
          <w:sz w:val="24"/>
        </w:rPr>
        <w:t xml:space="preserve"> 20</w:t>
      </w:r>
      <w:r w:rsidRPr="00F73876">
        <w:rPr>
          <w:rStyle w:val="HafifVurgulama"/>
          <w:sz w:val="24"/>
        </w:rPr>
        <w:t>.Fakülte Dekanı tarafından verilen diğer görevler</w:t>
      </w:r>
    </w:p>
    <w:sectPr w:rsidR="00215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72"/>
    <w:rsid w:val="00215FFB"/>
    <w:rsid w:val="00C0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298C2-F031-4C09-93EA-F69DB4A4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A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02A72"/>
    <w:pPr>
      <w:spacing w:after="0" w:line="240" w:lineRule="auto"/>
    </w:pPr>
  </w:style>
  <w:style w:type="character" w:styleId="HafifVurgulama">
    <w:name w:val="Subtle Emphasis"/>
    <w:basedOn w:val="VarsaylanParagrafYazTipi"/>
    <w:uiPriority w:val="19"/>
    <w:qFormat/>
    <w:rsid w:val="00C02A7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KILINÇER</dc:creator>
  <cp:keywords/>
  <dc:description/>
  <cp:lastModifiedBy>Seyit KILINÇER</cp:lastModifiedBy>
  <cp:revision>1</cp:revision>
  <dcterms:created xsi:type="dcterms:W3CDTF">2023-02-08T12:34:00Z</dcterms:created>
  <dcterms:modified xsi:type="dcterms:W3CDTF">2023-02-08T12:35:00Z</dcterms:modified>
</cp:coreProperties>
</file>